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5924DA4A" w:rsidR="002327D2" w:rsidRPr="006F7A21" w:rsidRDefault="00F4328C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DECLARATION</w:t>
      </w:r>
      <w:r w:rsidR="003B307A"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OF</w:t>
      </w:r>
      <w:r w:rsidR="003B307A"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6E0440E1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proofErr w:type="spellStart"/>
      <w:r w:rsidR="00DB6FF9" w:rsidRPr="00DB6FF9">
        <w:rPr>
          <w:rFonts w:ascii="Gill Sans MT" w:hAnsi="Gill Sans MT" w:cs="Times New Roman"/>
          <w:color w:val="111111"/>
        </w:rPr>
        <w:t>Ariotake</w:t>
      </w:r>
      <w:proofErr w:type="spellEnd"/>
      <w:r w:rsidR="00DB6FF9" w:rsidRPr="00DB6FF9">
        <w:rPr>
          <w:rFonts w:ascii="Gill Sans MT" w:hAnsi="Gill Sans MT" w:cs="Times New Roman"/>
          <w:color w:val="111111"/>
        </w:rPr>
        <w:t xml:space="preserve"> - Revista de Investigación </w:t>
      </w:r>
      <w:proofErr w:type="spellStart"/>
      <w:r w:rsidR="00DB6FF9" w:rsidRPr="00DB6FF9">
        <w:rPr>
          <w:rFonts w:ascii="Gill Sans MT" w:hAnsi="Gill Sans MT" w:cs="Times New Roman"/>
          <w:color w:val="111111"/>
        </w:rPr>
        <w:t>Veterinaria</w:t>
      </w:r>
      <w:proofErr w:type="spellEnd"/>
      <w:r w:rsidR="00DB6FF9" w:rsidRPr="00DB6FF9">
        <w:rPr>
          <w:rFonts w:ascii="Gill Sans MT" w:hAnsi="Gill Sans MT" w:cs="Times New Roman"/>
          <w:color w:val="111111"/>
        </w:rPr>
        <w:t xml:space="preserve"> y Amazonía</w:t>
      </w:r>
      <w:r w:rsidR="00156EFA">
        <w:rPr>
          <w:rFonts w:ascii="Gill Sans MT" w:hAnsi="Gill Sans MT" w:cs="Times New Roman"/>
          <w:color w:val="111111"/>
        </w:rPr>
        <w:t xml:space="preserve">, </w:t>
      </w:r>
      <w:r w:rsidRPr="006F7A21">
        <w:rPr>
          <w:rFonts w:ascii="Gill Sans MT" w:hAnsi="Gill Sans MT" w:cs="Times New Roman"/>
          <w:color w:val="111111"/>
        </w:rPr>
        <w:t xml:space="preserve">of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>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22956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156EFA" w:rsidRPr="00156EFA">
        <w:rPr>
          <w:rFonts w:ascii="Gill Sans MT" w:hAnsi="Gill Sans MT" w:cs="Times New Roman"/>
          <w:color w:val="111111"/>
        </w:rPr>
        <w:t>Universidad Nacional Amazónica de Madre de Dios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740F18B0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="00DB6FF9" w:rsidRPr="00DB6FF9">
        <w:rPr>
          <w:rFonts w:ascii="Gill Sans MT" w:hAnsi="Gill Sans MT" w:cs="Times New Roman"/>
          <w:i/>
          <w:iCs/>
          <w:color w:val="111111"/>
        </w:rPr>
        <w:t>Ariotake</w:t>
      </w:r>
      <w:proofErr w:type="spellEnd"/>
      <w:r w:rsidR="00DB6FF9" w:rsidRPr="00DB6FF9">
        <w:rPr>
          <w:rFonts w:ascii="Gill Sans MT" w:hAnsi="Gill Sans MT" w:cs="Times New Roman"/>
          <w:i/>
          <w:iCs/>
          <w:color w:val="111111"/>
        </w:rPr>
        <w:t xml:space="preserve"> - Revista de Investigación </w:t>
      </w:r>
      <w:proofErr w:type="spellStart"/>
      <w:r w:rsidR="00DB6FF9" w:rsidRPr="00DB6FF9">
        <w:rPr>
          <w:rFonts w:ascii="Gill Sans MT" w:hAnsi="Gill Sans MT" w:cs="Times New Roman"/>
          <w:i/>
          <w:iCs/>
          <w:color w:val="111111"/>
        </w:rPr>
        <w:t>Veterinaria</w:t>
      </w:r>
      <w:proofErr w:type="spellEnd"/>
      <w:r w:rsidR="00DB6FF9" w:rsidRPr="00DB6FF9">
        <w:rPr>
          <w:rFonts w:ascii="Gill Sans MT" w:hAnsi="Gill Sans MT" w:cs="Times New Roman"/>
          <w:i/>
          <w:iCs/>
          <w:color w:val="111111"/>
        </w:rPr>
        <w:t xml:space="preserve"> y Amazonía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Pr="006F7A21">
        <w:rPr>
          <w:rFonts w:ascii="Gill Sans MT" w:hAnsi="Gill Sans MT" w:cs="Times New Roman"/>
          <w:color w:val="111111"/>
        </w:rPr>
        <w:t>he</w:t>
      </w:r>
      <w:proofErr w:type="spellEnd"/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Pr="006F7A21">
        <w:rPr>
          <w:rFonts w:ascii="Gill Sans MT" w:hAnsi="Gill Sans MT" w:cs="Times New Roman"/>
          <w:color w:val="111111"/>
        </w:rPr>
        <w:t>he</w:t>
      </w:r>
      <w:proofErr w:type="spellEnd"/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AD10" w14:textId="77777777" w:rsidR="00274A2C" w:rsidRDefault="00274A2C" w:rsidP="006E1C50">
      <w:r>
        <w:separator/>
      </w:r>
    </w:p>
  </w:endnote>
  <w:endnote w:type="continuationSeparator" w:id="0">
    <w:p w14:paraId="723C83DE" w14:textId="77777777" w:rsidR="00274A2C" w:rsidRDefault="00274A2C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2C950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4C8A8B3A" w14:textId="77777777" w:rsidTr="00DB6FF9">
      <w:tc>
        <w:tcPr>
          <w:tcW w:w="2500" w:type="pct"/>
          <w:shd w:val="clear" w:color="auto" w:fill="2C9500"/>
          <w:vAlign w:val="center"/>
        </w:tcPr>
        <w:p w14:paraId="375BB89C" w14:textId="3ACBF21C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amad.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edu.pe/index.php/</w:t>
              </w:r>
              <w:r w:rsidR="00DB6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ariva</w:t>
              </w:r>
            </w:sdtContent>
          </w:sdt>
        </w:p>
      </w:tc>
      <w:tc>
        <w:tcPr>
          <w:tcW w:w="2500" w:type="pct"/>
          <w:shd w:val="clear" w:color="auto" w:fill="2C950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4C6D3FEB" w:rsidR="006E1C50" w:rsidRDefault="005004C3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5004C3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2810-87</w:t>
              </w:r>
              <w:r w:rsidR="00DB6FF9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87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B531" w14:textId="77777777" w:rsidR="00274A2C" w:rsidRDefault="00274A2C" w:rsidP="006E1C50">
      <w:r>
        <w:separator/>
      </w:r>
    </w:p>
  </w:footnote>
  <w:footnote w:type="continuationSeparator" w:id="0">
    <w:p w14:paraId="3359AC89" w14:textId="77777777" w:rsidR="00274A2C" w:rsidRDefault="00274A2C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4104210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C95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31929E2D" w:rsidR="006E1C50" w:rsidRPr="005866A9" w:rsidRDefault="00DB6FF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 w:rsidRPr="00DB6FF9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Ariotake - Revista de Investigación Veterinaria y Amazonía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" o:allowoverlap="f" fillcolor="#2c9500" stroked="f" strokeweight="2pt">
              <v:textbox style="mso-fit-shape-to-text:t">
                <w:txbxContent>
                  <w:p w14:paraId="3E948EC6" w14:textId="31929E2D" w:rsidR="006E1C50" w:rsidRPr="005866A9" w:rsidRDefault="00DB6FF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 w:rsidRPr="00DB6FF9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Ariotake - Revista de Investigación Veterinaria y Amazonía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56EFA"/>
    <w:rsid w:val="001874FC"/>
    <w:rsid w:val="001A087A"/>
    <w:rsid w:val="002327D2"/>
    <w:rsid w:val="00243468"/>
    <w:rsid w:val="00274A2C"/>
    <w:rsid w:val="002C2964"/>
    <w:rsid w:val="00331759"/>
    <w:rsid w:val="00360931"/>
    <w:rsid w:val="00367E72"/>
    <w:rsid w:val="003B307A"/>
    <w:rsid w:val="003C05CB"/>
    <w:rsid w:val="00420D26"/>
    <w:rsid w:val="004228B0"/>
    <w:rsid w:val="0042352A"/>
    <w:rsid w:val="00440F08"/>
    <w:rsid w:val="004B6FD5"/>
    <w:rsid w:val="005004C3"/>
    <w:rsid w:val="00583553"/>
    <w:rsid w:val="005866A9"/>
    <w:rsid w:val="00651EA8"/>
    <w:rsid w:val="00670FCB"/>
    <w:rsid w:val="006E1C50"/>
    <w:rsid w:val="006F7A21"/>
    <w:rsid w:val="00734579"/>
    <w:rsid w:val="007E57E6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C33A37"/>
    <w:rsid w:val="00C7631B"/>
    <w:rsid w:val="00CC5552"/>
    <w:rsid w:val="00DB6FF9"/>
    <w:rsid w:val="00E829AA"/>
    <w:rsid w:val="00F428EE"/>
    <w:rsid w:val="00F4328C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D3180"/>
    <w:rsid w:val="002045D4"/>
    <w:rsid w:val="002B2272"/>
    <w:rsid w:val="00360931"/>
    <w:rsid w:val="00367E72"/>
    <w:rsid w:val="004E4065"/>
    <w:rsid w:val="00843607"/>
    <w:rsid w:val="00886AB8"/>
    <w:rsid w:val="009D2BEB"/>
    <w:rsid w:val="00AA1667"/>
    <w:rsid w:val="00C2212A"/>
    <w:rsid w:val="00C43B8E"/>
    <w:rsid w:val="00D03417"/>
    <w:rsid w:val="00E35B80"/>
    <w:rsid w:val="00F14C41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https://revistas.unamad.edu.pe/index.php/ariva</dc:title>
  <dc:creator>e-ISSN: 2810-8787</dc:creator>
  <cp:lastModifiedBy>itzel garagay mozombite</cp:lastModifiedBy>
  <cp:revision>2</cp:revision>
  <dcterms:created xsi:type="dcterms:W3CDTF">2025-06-20T16:37:00Z</dcterms:created>
  <dcterms:modified xsi:type="dcterms:W3CDTF">2025-06-20T16:37:00Z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