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7F9C" w14:textId="77777777" w:rsidR="006E1C50" w:rsidRPr="001A6D0F" w:rsidRDefault="006E1C50" w:rsidP="0042352A">
      <w:pPr>
        <w:spacing w:line="276" w:lineRule="auto"/>
        <w:jc w:val="center"/>
        <w:rPr>
          <w:rFonts w:ascii="Book Antiqua" w:hAnsi="Book Antiqua"/>
          <w:b/>
        </w:rPr>
      </w:pPr>
    </w:p>
    <w:p w14:paraId="2E3A4B28" w14:textId="77777777" w:rsidR="006E1C50" w:rsidRPr="001A6D0F" w:rsidRDefault="006E1C50" w:rsidP="0042352A">
      <w:pPr>
        <w:spacing w:line="276" w:lineRule="auto"/>
        <w:jc w:val="center"/>
        <w:rPr>
          <w:rFonts w:ascii="Book Antiqua" w:hAnsi="Book Antiqua"/>
          <w:b/>
        </w:rPr>
      </w:pPr>
    </w:p>
    <w:p w14:paraId="53621775" w14:textId="77777777" w:rsidR="001A6D0F" w:rsidRPr="001A6D0F" w:rsidRDefault="001A6D0F" w:rsidP="001A6D0F">
      <w:pPr>
        <w:spacing w:line="276" w:lineRule="auto"/>
        <w:jc w:val="center"/>
        <w:rPr>
          <w:rFonts w:ascii="Book Antiqua" w:hAnsi="Book Antiqua"/>
          <w:b/>
          <w:lang w:val="en"/>
        </w:rPr>
      </w:pPr>
      <w:r w:rsidRPr="001A6D0F">
        <w:rPr>
          <w:rFonts w:ascii="Book Antiqua" w:hAnsi="Book Antiqua"/>
          <w:b/>
          <w:lang w:val="en-US"/>
        </w:rPr>
        <w:t>STATEMENT</w:t>
      </w:r>
      <w:r w:rsidRPr="001A6D0F">
        <w:rPr>
          <w:rFonts w:ascii="Book Antiqua" w:hAnsi="Book Antiqua"/>
          <w:b/>
          <w:spacing w:val="-9"/>
          <w:lang w:val="en-US"/>
        </w:rPr>
        <w:t xml:space="preserve"> </w:t>
      </w:r>
      <w:r w:rsidRPr="001A6D0F">
        <w:rPr>
          <w:rFonts w:ascii="Book Antiqua" w:hAnsi="Book Antiqua"/>
          <w:b/>
          <w:lang w:val="en-US"/>
        </w:rPr>
        <w:t>OF</w:t>
      </w:r>
      <w:r w:rsidRPr="001A6D0F">
        <w:rPr>
          <w:rFonts w:ascii="Book Antiqua" w:hAnsi="Book Antiqua"/>
          <w:b/>
          <w:spacing w:val="-10"/>
          <w:lang w:val="en-US"/>
        </w:rPr>
        <w:t xml:space="preserve"> </w:t>
      </w:r>
      <w:r w:rsidRPr="001A6D0F">
        <w:rPr>
          <w:rFonts w:ascii="Book Antiqua" w:hAnsi="Book Antiqua"/>
          <w:b/>
          <w:lang w:val="en-US"/>
        </w:rPr>
        <w:t>ORIGINALITY</w:t>
      </w:r>
    </w:p>
    <w:p w14:paraId="752AC1B0" w14:textId="77777777" w:rsidR="001A6D0F" w:rsidRPr="001A6D0F" w:rsidRDefault="001A6D0F" w:rsidP="001A6D0F">
      <w:pPr>
        <w:spacing w:line="276" w:lineRule="auto"/>
        <w:jc w:val="both"/>
        <w:rPr>
          <w:rFonts w:ascii="Book Antiqua" w:hAnsi="Book Antiqua" w:cs="Times New Roman"/>
          <w:b/>
          <w:lang w:val="en-US"/>
        </w:rPr>
      </w:pPr>
    </w:p>
    <w:p w14:paraId="04556325" w14:textId="77777777" w:rsidR="001A6D0F" w:rsidRPr="001A6D0F" w:rsidRDefault="001A6D0F" w:rsidP="001A6D0F">
      <w:pPr>
        <w:spacing w:after="120" w:line="276" w:lineRule="auto"/>
        <w:jc w:val="both"/>
        <w:rPr>
          <w:rFonts w:ascii="Book Antiqua" w:hAnsi="Book Antiqua" w:cs="Times New Roman"/>
          <w:color w:val="111111"/>
          <w:lang w:val="en-US"/>
        </w:rPr>
      </w:pPr>
      <w:r w:rsidRPr="001A6D0F">
        <w:rPr>
          <w:rFonts w:ascii="Book Antiqua" w:hAnsi="Book Antiqua" w:cs="Times New Roman"/>
          <w:color w:val="111111"/>
          <w:lang w:val="en-US"/>
        </w:rPr>
        <w:t>By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half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this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communication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certify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</w:t>
      </w:r>
      <w:r w:rsidRPr="001A6D0F">
        <w:rPr>
          <w:rFonts w:ascii="Book Antiqua" w:hAnsi="Book Antiqua" w:cs="Times New Roman"/>
          <w:color w:val="111111"/>
          <w:spacing w:val="54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 xml:space="preserve">(name of main author) </w:t>
      </w:r>
      <w:r w:rsidRPr="001A6D0F">
        <w:rPr>
          <w:rFonts w:ascii="Book Antiqua" w:hAnsi="Book Antiqua" w:cs="Times New Roman"/>
          <w:color w:val="111111"/>
          <w:lang w:val="en-US"/>
        </w:rPr>
        <w:t>together</w:t>
      </w:r>
      <w:r w:rsidRPr="001A6D0F">
        <w:rPr>
          <w:rFonts w:ascii="Book Antiqua" w:hAnsi="Book Antiqua" w:cs="Times New Roman"/>
          <w:color w:val="111111"/>
          <w:spacing w:val="55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to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 xml:space="preserve">(name(s) of co-author(s) of the manuscript) </w:t>
      </w:r>
      <w:r w:rsidRPr="001A6D0F">
        <w:rPr>
          <w:rFonts w:ascii="Book Antiqua" w:hAnsi="Book Antiqua" w:cs="Times New Roman"/>
          <w:color w:val="111111"/>
          <w:lang w:val="en-US"/>
        </w:rPr>
        <w:t>I am (we are) the original author(s) of the manuscript titled</w:t>
      </w:r>
      <w:r w:rsidRPr="001A6D0F">
        <w:rPr>
          <w:rFonts w:ascii="Book Antiqua" w:hAnsi="Book Antiqua" w:cs="Times New Roman"/>
          <w:color w:val="111111"/>
          <w:spacing w:val="54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 xml:space="preserve">" </w:t>
      </w:r>
      <w:r w:rsidRPr="001A6D0F">
        <w:rPr>
          <w:rFonts w:ascii="Book Antiqua" w:hAnsi="Book Antiqua" w:cs="Times New Roman"/>
          <w:b/>
          <w:color w:val="111111"/>
          <w:lang w:val="en-US"/>
        </w:rPr>
        <w:t xml:space="preserve">article title </w:t>
      </w:r>
      <w:r w:rsidRPr="001A6D0F">
        <w:rPr>
          <w:rFonts w:ascii="Book Antiqua" w:hAnsi="Book Antiqua" w:cs="Times New Roman"/>
          <w:color w:val="111111"/>
          <w:lang w:val="en-US"/>
        </w:rPr>
        <w:t>"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I'm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presenting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for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his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possible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publication in the Revista Amazonia Digital, of the Universidad Nacional Amazónica de Madre de Dios (Peru),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already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their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contents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are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product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my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direct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intellectual contribution. All data and references to already published materials are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duly identified with their respective credit and included in the bibliographic notes and</w:t>
      </w:r>
      <w:r w:rsidRPr="001A6D0F">
        <w:rPr>
          <w:rFonts w:ascii="Book Antiqua" w:hAnsi="Book Antiqua" w:cs="Times New Roman"/>
          <w:color w:val="111111"/>
          <w:spacing w:val="-5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 the quotes that stand out as such and, in cases where this is required, I have the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due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authorizations</w:t>
      </w:r>
      <w:r w:rsidRPr="001A6D0F">
        <w:rPr>
          <w:rFonts w:ascii="Book Antiqua" w:hAnsi="Book Antiqua" w:cs="Times New Roman"/>
          <w:color w:val="111111"/>
          <w:spacing w:val="-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 those who own</w:t>
      </w:r>
      <w:r w:rsidRPr="001A6D0F">
        <w:rPr>
          <w:rFonts w:ascii="Book Antiqua" w:hAnsi="Book Antiqua" w:cs="Times New Roman"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rights</w:t>
      </w:r>
      <w:r w:rsidRPr="001A6D0F">
        <w:rPr>
          <w:rFonts w:ascii="Book Antiqua" w:hAnsi="Book Antiqua" w:cs="Times New Roman"/>
          <w:color w:val="111111"/>
          <w:spacing w:val="-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patrimonial.</w:t>
      </w:r>
    </w:p>
    <w:p w14:paraId="72C1DA14" w14:textId="77777777" w:rsidR="001A6D0F" w:rsidRPr="001A6D0F" w:rsidRDefault="001A6D0F" w:rsidP="001A6D0F">
      <w:pPr>
        <w:spacing w:after="120" w:line="276" w:lineRule="auto"/>
        <w:jc w:val="both"/>
        <w:rPr>
          <w:rFonts w:ascii="Book Antiqua" w:hAnsi="Book Antiqua" w:cs="Times New Roman"/>
          <w:lang w:val="en-US"/>
        </w:rPr>
      </w:pPr>
      <w:r w:rsidRPr="001A6D0F">
        <w:rPr>
          <w:rFonts w:ascii="Book Antiqua" w:hAnsi="Book Antiqua" w:cs="Times New Roman"/>
          <w:color w:val="111111"/>
          <w:lang w:val="en-US"/>
        </w:rPr>
        <w:t>Therefore, I declare that all the materials presented are totally free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right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author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and,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by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so much,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do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responsible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any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litigation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either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claim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related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with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rights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property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intellectual,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exonerating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responsibility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to</w:t>
      </w:r>
      <w:r w:rsidRPr="001A6D0F">
        <w:rPr>
          <w:rFonts w:ascii="Book Antiqua" w:hAnsi="Book Antiqua" w:cs="Times New Roman"/>
          <w:color w:val="111111"/>
          <w:spacing w:val="-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the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Universidad Nacional Amazónica de Madre de Dios.</w:t>
      </w:r>
    </w:p>
    <w:p w14:paraId="29F50820" w14:textId="77777777" w:rsidR="001A6D0F" w:rsidRPr="001A6D0F" w:rsidRDefault="001A6D0F" w:rsidP="001A6D0F">
      <w:pPr>
        <w:spacing w:after="120" w:line="276" w:lineRule="auto"/>
        <w:jc w:val="both"/>
        <w:rPr>
          <w:rFonts w:ascii="Book Antiqua" w:hAnsi="Book Antiqua" w:cs="Times New Roman"/>
          <w:b/>
          <w:lang w:val="en-US"/>
        </w:rPr>
      </w:pPr>
      <w:r w:rsidRPr="001A6D0F">
        <w:rPr>
          <w:rFonts w:ascii="Book Antiqua" w:hAnsi="Book Antiqua" w:cs="Times New Roman"/>
          <w:b/>
          <w:color w:val="111111"/>
          <w:lang w:val="en-US"/>
        </w:rPr>
        <w:t>Besides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of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be</w:t>
      </w:r>
      <w:r w:rsidRPr="001A6D0F">
        <w:rPr>
          <w:rFonts w:ascii="Book Antiqua" w:hAnsi="Book Antiqua" w:cs="Times New Roman"/>
          <w:b/>
          <w:color w:val="111111"/>
          <w:spacing w:val="6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original,</w:t>
      </w:r>
      <w:r w:rsidRPr="001A6D0F">
        <w:rPr>
          <w:rFonts w:ascii="Book Antiqua" w:hAnsi="Book Antiqua" w:cs="Times New Roman"/>
          <w:b/>
          <w:color w:val="111111"/>
          <w:spacing w:val="4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I declare</w:t>
      </w:r>
      <w:r w:rsidRPr="001A6D0F">
        <w:rPr>
          <w:rFonts w:ascii="Book Antiqua" w:hAnsi="Book Antiqua" w:cs="Times New Roman"/>
          <w:b/>
          <w:color w:val="111111"/>
          <w:spacing w:val="4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this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article</w:t>
      </w:r>
      <w:r w:rsidRPr="001A6D0F">
        <w:rPr>
          <w:rFonts w:ascii="Book Antiqua" w:hAnsi="Book Antiqua" w:cs="Times New Roman"/>
          <w:b/>
          <w:color w:val="111111"/>
          <w:spacing w:val="6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is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unpublished</w:t>
      </w:r>
      <w:r w:rsidRPr="001A6D0F">
        <w:rPr>
          <w:rFonts w:ascii="Book Antiqua" w:hAnsi="Book Antiqua" w:cs="Times New Roman"/>
          <w:b/>
          <w:color w:val="111111"/>
          <w:spacing w:val="4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and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b/>
          <w:color w:val="111111"/>
          <w:spacing w:val="2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No</w:t>
      </w:r>
      <w:r w:rsidRPr="001A6D0F">
        <w:rPr>
          <w:rFonts w:ascii="Book Antiqua" w:hAnsi="Book Antiqua" w:cs="Times New Roman"/>
          <w:b/>
          <w:color w:val="111111"/>
          <w:spacing w:val="6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this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in</w:t>
      </w:r>
      <w:r w:rsidRPr="001A6D0F">
        <w:rPr>
          <w:rFonts w:ascii="Book Antiqua" w:hAnsi="Book Antiqua" w:cs="Times New Roman"/>
          <w:b/>
          <w:color w:val="111111"/>
          <w:spacing w:val="6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process</w:t>
      </w:r>
      <w:r w:rsidRPr="001A6D0F">
        <w:rPr>
          <w:rFonts w:ascii="Book Antiqua" w:hAnsi="Book Antiqua" w:cs="Times New Roman"/>
          <w:b/>
          <w:color w:val="111111"/>
          <w:spacing w:val="6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of</w:t>
      </w:r>
      <w:r w:rsidRPr="001A6D0F">
        <w:rPr>
          <w:rFonts w:ascii="Book Antiqua" w:hAnsi="Book Antiqua" w:cs="Times New Roman"/>
          <w:b/>
          <w:color w:val="111111"/>
          <w:spacing w:val="-52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evaluation or</w:t>
      </w:r>
      <w:r w:rsidRPr="001A6D0F">
        <w:rPr>
          <w:rFonts w:ascii="Book Antiqua" w:hAnsi="Book Antiqua" w:cs="Times New Roman"/>
          <w:b/>
          <w:color w:val="111111"/>
          <w:spacing w:val="3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edition</w:t>
      </w:r>
      <w:r w:rsidRPr="001A6D0F">
        <w:rPr>
          <w:rFonts w:ascii="Book Antiqua" w:hAnsi="Book Antiqua" w:cs="Times New Roman"/>
          <w:b/>
          <w:color w:val="111111"/>
          <w:spacing w:val="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in</w:t>
      </w:r>
      <w:r w:rsidRPr="001A6D0F">
        <w:rPr>
          <w:rFonts w:ascii="Book Antiqua" w:hAnsi="Book Antiqua" w:cs="Times New Roman"/>
          <w:b/>
          <w:color w:val="111111"/>
          <w:spacing w:val="-4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other</w:t>
      </w:r>
      <w:r w:rsidRPr="001A6D0F">
        <w:rPr>
          <w:rFonts w:ascii="Book Antiqua" w:hAnsi="Book Antiqua" w:cs="Times New Roman"/>
          <w:b/>
          <w:color w:val="111111"/>
          <w:spacing w:val="-5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publication</w:t>
      </w:r>
      <w:r w:rsidRPr="001A6D0F">
        <w:rPr>
          <w:rFonts w:ascii="Book Antiqua" w:hAnsi="Book Antiqua" w:cs="Times New Roman"/>
          <w:b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b/>
          <w:color w:val="111111"/>
          <w:lang w:val="en-US"/>
        </w:rPr>
        <w:t>serial.</w:t>
      </w:r>
    </w:p>
    <w:p w14:paraId="5AB3750E" w14:textId="77777777" w:rsidR="001A6D0F" w:rsidRPr="001A6D0F" w:rsidRDefault="001A6D0F" w:rsidP="001A6D0F">
      <w:pPr>
        <w:spacing w:after="120" w:line="276" w:lineRule="auto"/>
        <w:jc w:val="both"/>
        <w:rPr>
          <w:rFonts w:ascii="Book Antiqua" w:hAnsi="Book Antiqua" w:cs="Times New Roman"/>
          <w:lang w:val="en-US"/>
        </w:rPr>
      </w:pPr>
      <w:r w:rsidRPr="001A6D0F">
        <w:rPr>
          <w:rFonts w:ascii="Book Antiqua" w:hAnsi="Book Antiqua" w:cs="Times New Roman"/>
          <w:color w:val="111111"/>
          <w:lang w:val="en-US"/>
        </w:rPr>
        <w:t>In the event that the article described above is approved for publication, as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author and owner of the copyright, I allow myself to authorize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unlimited in time to the Universidad Nacional Amazónica de Madre de Dios  to include said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text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i/>
          <w:color w:val="111111"/>
          <w:lang w:val="en-US"/>
        </w:rPr>
        <w:t>Revista Amazonía Digital</w:t>
      </w:r>
      <w:r w:rsidRPr="001A6D0F">
        <w:rPr>
          <w:rFonts w:ascii="Book Antiqua" w:hAnsi="Book Antiqua" w:cs="Times New Roman"/>
          <w:color w:val="111111"/>
          <w:lang w:val="en-US"/>
        </w:rPr>
        <w:t>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for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that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can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play it,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edit it,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distribute it,</w:t>
      </w:r>
      <w:r w:rsidRPr="001A6D0F">
        <w:rPr>
          <w:rFonts w:ascii="Book Antiqua" w:hAnsi="Book Antiqua" w:cs="Times New Roman"/>
          <w:color w:val="111111"/>
          <w:spacing w:val="-5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display it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and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communicate it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text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complete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proofErr w:type="spellStart"/>
      <w:r w:rsidRPr="001A6D0F">
        <w:rPr>
          <w:rFonts w:ascii="Book Antiqua" w:hAnsi="Book Antiqua" w:cs="Times New Roman"/>
          <w:color w:val="111111"/>
          <w:lang w:val="en-US"/>
        </w:rPr>
        <w:t>he</w:t>
      </w:r>
      <w:proofErr w:type="spellEnd"/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country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and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proofErr w:type="spellStart"/>
      <w:r w:rsidRPr="001A6D0F">
        <w:rPr>
          <w:rFonts w:ascii="Book Antiqua" w:hAnsi="Book Antiqua" w:cs="Times New Roman"/>
          <w:color w:val="111111"/>
          <w:lang w:val="en-US"/>
        </w:rPr>
        <w:t>he</w:t>
      </w:r>
      <w:proofErr w:type="spellEnd"/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foreign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by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media</w:t>
      </w:r>
      <w:r w:rsidRPr="001A6D0F">
        <w:rPr>
          <w:rFonts w:ascii="Book Antiqua" w:hAnsi="Book Antiqua" w:cs="Times New Roman"/>
          <w:color w:val="111111"/>
          <w:spacing w:val="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printed,</w:t>
      </w:r>
      <w:r w:rsidRPr="001A6D0F">
        <w:rPr>
          <w:rFonts w:ascii="Book Antiqua" w:hAnsi="Book Antiqua" w:cs="Times New Roman"/>
          <w:color w:val="111111"/>
          <w:spacing w:val="-6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electronics,</w:t>
      </w:r>
      <w:r w:rsidRPr="001A6D0F">
        <w:rPr>
          <w:rFonts w:ascii="Book Antiqua" w:hAnsi="Book Antiqua" w:cs="Times New Roman"/>
          <w:color w:val="111111"/>
          <w:spacing w:val="-5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internet or</w:t>
      </w:r>
      <w:r w:rsidRPr="001A6D0F">
        <w:rPr>
          <w:rFonts w:ascii="Book Antiqua" w:hAnsi="Book Antiqua" w:cs="Times New Roman"/>
          <w:color w:val="111111"/>
          <w:spacing w:val="-4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any</w:t>
      </w:r>
      <w:r w:rsidRPr="001A6D0F">
        <w:rPr>
          <w:rFonts w:ascii="Book Antiqua" w:hAnsi="Book Antiqua" w:cs="Times New Roman"/>
          <w:color w:val="111111"/>
          <w:spacing w:val="-2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other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half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acquaintance</w:t>
      </w:r>
      <w:r w:rsidRPr="001A6D0F">
        <w:rPr>
          <w:rFonts w:ascii="Book Antiqua" w:hAnsi="Book Antiqua" w:cs="Times New Roman"/>
          <w:color w:val="111111"/>
          <w:spacing w:val="-3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by</w:t>
      </w:r>
      <w:r w:rsidRPr="001A6D0F">
        <w:rPr>
          <w:rFonts w:ascii="Book Antiqua" w:hAnsi="Book Antiqua" w:cs="Times New Roman"/>
          <w:color w:val="111111"/>
          <w:spacing w:val="-1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know.</w:t>
      </w:r>
    </w:p>
    <w:p w14:paraId="279E3397" w14:textId="77777777" w:rsidR="001A6D0F" w:rsidRPr="001A6D0F" w:rsidRDefault="001A6D0F" w:rsidP="001A6D0F">
      <w:pPr>
        <w:spacing w:line="276" w:lineRule="auto"/>
        <w:jc w:val="both"/>
        <w:rPr>
          <w:rFonts w:ascii="Book Antiqua" w:hAnsi="Book Antiqua" w:cs="Times New Roman"/>
          <w:b/>
          <w:lang w:val="en-US"/>
        </w:rPr>
      </w:pPr>
      <w:r w:rsidRPr="001A6D0F">
        <w:rPr>
          <w:rFonts w:ascii="Book Antiqua" w:hAnsi="Book Antiqua" w:cs="Times New Roman"/>
          <w:color w:val="111111"/>
          <w:lang w:val="en-US"/>
        </w:rPr>
        <w:t>For</w:t>
      </w:r>
      <w:r w:rsidRPr="001A6D0F">
        <w:rPr>
          <w:rFonts w:ascii="Book Antiqua" w:hAnsi="Book Antiqua" w:cs="Times New Roman"/>
          <w:color w:val="111111"/>
          <w:spacing w:val="28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constancy</w:t>
      </w:r>
      <w:r w:rsidRPr="001A6D0F">
        <w:rPr>
          <w:rFonts w:ascii="Book Antiqua" w:hAnsi="Book Antiqua" w:cs="Times New Roman"/>
          <w:color w:val="111111"/>
          <w:spacing w:val="26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of</w:t>
      </w:r>
      <w:r w:rsidRPr="001A6D0F">
        <w:rPr>
          <w:rFonts w:ascii="Book Antiqua" w:hAnsi="Book Antiqua" w:cs="Times New Roman"/>
          <w:color w:val="111111"/>
          <w:spacing w:val="26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it</w:t>
      </w:r>
      <w:r w:rsidRPr="001A6D0F">
        <w:rPr>
          <w:rFonts w:ascii="Book Antiqua" w:hAnsi="Book Antiqua" w:cs="Times New Roman"/>
          <w:color w:val="111111"/>
          <w:spacing w:val="25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previously</w:t>
      </w:r>
      <w:r w:rsidRPr="001A6D0F">
        <w:rPr>
          <w:rFonts w:ascii="Book Antiqua" w:hAnsi="Book Antiqua" w:cs="Times New Roman"/>
          <w:color w:val="111111"/>
          <w:spacing w:val="25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exposed,</w:t>
      </w:r>
      <w:r w:rsidRPr="001A6D0F">
        <w:rPr>
          <w:rFonts w:ascii="Book Antiqua" w:hAnsi="Book Antiqua" w:cs="Times New Roman"/>
          <w:color w:val="111111"/>
          <w:spacing w:val="29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HE</w:t>
      </w:r>
      <w:r w:rsidRPr="001A6D0F">
        <w:rPr>
          <w:rFonts w:ascii="Book Antiqua" w:hAnsi="Book Antiqua" w:cs="Times New Roman"/>
          <w:color w:val="111111"/>
          <w:spacing w:val="26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signature</w:t>
      </w:r>
      <w:r w:rsidRPr="001A6D0F">
        <w:rPr>
          <w:rFonts w:ascii="Book Antiqua" w:hAnsi="Book Antiqua" w:cs="Times New Roman"/>
          <w:color w:val="111111"/>
          <w:spacing w:val="29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this</w:t>
      </w:r>
      <w:r w:rsidRPr="001A6D0F">
        <w:rPr>
          <w:rFonts w:ascii="Book Antiqua" w:hAnsi="Book Antiqua" w:cs="Times New Roman"/>
          <w:color w:val="111111"/>
          <w:spacing w:val="26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statement</w:t>
      </w:r>
      <w:r w:rsidRPr="001A6D0F">
        <w:rPr>
          <w:rFonts w:ascii="Book Antiqua" w:hAnsi="Book Antiqua" w:cs="Times New Roman"/>
          <w:color w:val="111111"/>
          <w:spacing w:val="30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with</w:t>
      </w:r>
      <w:r w:rsidRPr="001A6D0F">
        <w:rPr>
          <w:rFonts w:ascii="Book Antiqua" w:hAnsi="Book Antiqua" w:cs="Times New Roman"/>
          <w:color w:val="111111"/>
          <w:spacing w:val="27"/>
          <w:lang w:val="en-US"/>
        </w:rPr>
        <w:t xml:space="preserve"> </w:t>
      </w:r>
      <w:r w:rsidRPr="001A6D0F">
        <w:rPr>
          <w:rFonts w:ascii="Book Antiqua" w:hAnsi="Book Antiqua" w:cs="Times New Roman"/>
          <w:color w:val="111111"/>
          <w:lang w:val="en-US"/>
        </w:rPr>
        <w:t>date</w:t>
      </w:r>
      <w:r w:rsidRPr="001A6D0F">
        <w:rPr>
          <w:rFonts w:ascii="Book Antiqua" w:hAnsi="Book Antiqua" w:cs="Times New Roman"/>
          <w:color w:val="111111"/>
          <w:spacing w:val="-52"/>
          <w:lang w:val="en-US"/>
        </w:rPr>
        <w:t xml:space="preserve">  </w:t>
      </w:r>
      <w:r w:rsidRPr="001A6D0F">
        <w:rPr>
          <w:rFonts w:ascii="Book Antiqua" w:hAnsi="Book Antiqua" w:cs="Times New Roman"/>
          <w:b/>
          <w:color w:val="111111"/>
          <w:lang w:val="en-US"/>
        </w:rPr>
        <w:t>day month Year</w:t>
      </w:r>
    </w:p>
    <w:p w14:paraId="7FB23597" w14:textId="77777777" w:rsidR="00583553" w:rsidRPr="001A6D0F" w:rsidRDefault="00583553">
      <w:pPr>
        <w:pStyle w:val="Textoindependiente"/>
        <w:rPr>
          <w:rFonts w:ascii="Book Antiqua" w:hAnsi="Book Antiqua"/>
          <w:sz w:val="22"/>
          <w:szCs w:val="22"/>
          <w:lang w:val="en-US"/>
        </w:rPr>
      </w:pPr>
    </w:p>
    <w:p w14:paraId="72BED52B" w14:textId="77777777" w:rsidR="00583553" w:rsidRPr="001A6D0F" w:rsidRDefault="00583553">
      <w:pPr>
        <w:pStyle w:val="Textoindependiente"/>
        <w:rPr>
          <w:rFonts w:ascii="Book Antiqua" w:hAnsi="Book Antiqua"/>
          <w:sz w:val="22"/>
          <w:szCs w:val="22"/>
          <w:lang w:val="en-US"/>
        </w:rPr>
      </w:pPr>
    </w:p>
    <w:p w14:paraId="1E04C171" w14:textId="77777777" w:rsidR="00583553" w:rsidRPr="001A6D0F" w:rsidRDefault="00583553">
      <w:pPr>
        <w:pStyle w:val="Textoindependiente"/>
        <w:rPr>
          <w:rFonts w:ascii="Book Antiqua" w:hAnsi="Book Antiqua"/>
          <w:sz w:val="22"/>
          <w:szCs w:val="22"/>
          <w:lang w:val="en-US"/>
        </w:rPr>
      </w:pPr>
    </w:p>
    <w:p w14:paraId="7F676E47" w14:textId="77777777" w:rsidR="001A6D0F" w:rsidRPr="001A6D0F" w:rsidRDefault="001A6D0F" w:rsidP="001A6D0F">
      <w:pPr>
        <w:pStyle w:val="Textoindependiente"/>
        <w:jc w:val="center"/>
        <w:rPr>
          <w:rFonts w:ascii="Book Antiqua" w:hAnsi="Book Antiqua" w:cs="Times New Roman"/>
          <w:b/>
          <w:sz w:val="22"/>
          <w:szCs w:val="22"/>
          <w:lang w:val="en"/>
        </w:rPr>
      </w:pPr>
      <w:r w:rsidRPr="001A6D0F">
        <w:rPr>
          <w:rFonts w:ascii="Book Antiqua" w:hAnsi="Book Antiqua" w:cs="Times New Roman"/>
          <w:b/>
          <w:sz w:val="22"/>
          <w:szCs w:val="22"/>
          <w:lang w:val="en-US"/>
        </w:rPr>
        <w:t>Name and signature</w:t>
      </w:r>
    </w:p>
    <w:p w14:paraId="3DFEA6A9" w14:textId="77777777" w:rsidR="001A6D0F" w:rsidRPr="001A6D0F" w:rsidRDefault="001A6D0F" w:rsidP="001A6D0F">
      <w:pPr>
        <w:pStyle w:val="Textoindependiente"/>
        <w:jc w:val="center"/>
        <w:rPr>
          <w:rFonts w:ascii="Book Antiqua" w:hAnsi="Book Antiqua" w:cs="Times New Roman"/>
          <w:b/>
          <w:sz w:val="22"/>
          <w:szCs w:val="22"/>
          <w:lang w:val="en-US"/>
        </w:rPr>
      </w:pPr>
    </w:p>
    <w:p w14:paraId="6D4C6773" w14:textId="77777777" w:rsidR="001A6D0F" w:rsidRPr="001A6D0F" w:rsidRDefault="001A6D0F" w:rsidP="001A6D0F">
      <w:pPr>
        <w:pStyle w:val="Textoindependiente"/>
        <w:jc w:val="center"/>
        <w:rPr>
          <w:rFonts w:ascii="Book Antiqua" w:hAnsi="Book Antiqua"/>
          <w:i/>
          <w:sz w:val="18"/>
          <w:szCs w:val="22"/>
          <w:lang w:val="en-US"/>
        </w:rPr>
      </w:pPr>
      <w:r w:rsidRPr="001A6D0F">
        <w:rPr>
          <w:rFonts w:ascii="Book Antiqua" w:hAnsi="Book Antiqua" w:cs="Times New Roman"/>
          <w:i/>
          <w:sz w:val="22"/>
          <w:szCs w:val="22"/>
          <w:lang w:val="en-US"/>
        </w:rPr>
        <w:t>(From the main author Sign manually and scan, or sign electronically)</w:t>
      </w:r>
    </w:p>
    <w:p w14:paraId="4A00EC92" w14:textId="06B240AA" w:rsidR="00583553" w:rsidRPr="001A6D0F" w:rsidRDefault="00583553" w:rsidP="001A6D0F">
      <w:pPr>
        <w:pStyle w:val="Textoindependiente"/>
        <w:jc w:val="center"/>
        <w:rPr>
          <w:rFonts w:ascii="Book Antiqua" w:hAnsi="Book Antiqua"/>
          <w:i/>
          <w:sz w:val="20"/>
          <w:szCs w:val="20"/>
          <w:lang w:val="en-US"/>
        </w:rPr>
      </w:pPr>
    </w:p>
    <w:sectPr w:rsidR="00583553" w:rsidRPr="001A6D0F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802E" w14:textId="77777777" w:rsidR="007355D5" w:rsidRDefault="007355D5" w:rsidP="006E1C50">
      <w:r>
        <w:separator/>
      </w:r>
    </w:p>
  </w:endnote>
  <w:endnote w:type="continuationSeparator" w:id="0">
    <w:p w14:paraId="66F4718A" w14:textId="77777777" w:rsidR="007355D5" w:rsidRDefault="007355D5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6C998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63AE3F5" w14:textId="77777777" w:rsidTr="000C2ECA">
      <w:tc>
        <w:tcPr>
          <w:tcW w:w="2500" w:type="pct"/>
          <w:shd w:val="clear" w:color="auto" w:fill="6C9989"/>
          <w:vAlign w:val="center"/>
        </w:tcPr>
        <w:p w14:paraId="76D8465D" w14:textId="6A32301D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C2ECA" w:rsidRPr="000C2EC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https://revistas.unamad.edu.pe/index.php/gentryana/index</w:t>
              </w:r>
            </w:sdtContent>
          </w:sdt>
        </w:p>
      </w:tc>
      <w:tc>
        <w:tcPr>
          <w:tcW w:w="2500" w:type="pct"/>
          <w:shd w:val="clear" w:color="auto" w:fill="6C9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2104BDA" w14:textId="0962A487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0C2EC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2961-2152</w:t>
              </w:r>
            </w:p>
          </w:sdtContent>
        </w:sdt>
      </w:tc>
    </w:tr>
  </w:tbl>
  <w:p w14:paraId="3C47E7D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3FED" w14:textId="77777777" w:rsidR="007355D5" w:rsidRDefault="007355D5" w:rsidP="006E1C50">
      <w:r>
        <w:separator/>
      </w:r>
    </w:p>
  </w:footnote>
  <w:footnote w:type="continuationSeparator" w:id="0">
    <w:p w14:paraId="52198629" w14:textId="77777777" w:rsidR="007355D5" w:rsidRDefault="007355D5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C16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0745C3C" wp14:editId="59D9557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6C9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0F1ECA" w14:textId="781CE73F" w:rsidR="006E1C50" w:rsidRPr="001A6D0F" w:rsidRDefault="005866A9">
                          <w:pPr>
                            <w:pStyle w:val="Encabezado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6C9989"/>
                              <w:lang w:val="es-PE"/>
                            </w:rPr>
                          </w:pPr>
                          <w:r w:rsidRPr="001A6D0F"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0C2ECA" w:rsidRPr="001A6D0F">
                            <w:rPr>
                              <w:rFonts w:ascii="Book Antiqua" w:hAnsi="Book Antiqua"/>
                              <w:b/>
                              <w:bCs/>
                              <w:caps/>
                              <w:color w:val="FFFFFF" w:themeColor="background1"/>
                              <w:lang w:val="es-PE"/>
                            </w:rPr>
                            <w:t>GENTRYANA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745C3C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" o:allowoverlap="f" fillcolor="#6c9989" stroked="f" strokeweight="2pt">
              <v:textbox style="mso-fit-shape-to-text:t">
                <w:txbxContent>
                  <w:p w14:paraId="7C0F1ECA" w14:textId="781CE73F" w:rsidR="006E1C50" w:rsidRPr="001A6D0F" w:rsidRDefault="005866A9">
                    <w:pPr>
                      <w:pStyle w:val="Encabezado"/>
                      <w:jc w:val="center"/>
                      <w:rPr>
                        <w:rFonts w:ascii="Book Antiqua" w:hAnsi="Book Antiqua"/>
                        <w:b/>
                        <w:bCs/>
                        <w:caps/>
                        <w:color w:val="6C9989"/>
                        <w:lang w:val="es-PE"/>
                      </w:rPr>
                    </w:pPr>
                    <w:r w:rsidRPr="001A6D0F">
                      <w:rPr>
                        <w:rFonts w:ascii="Book Antiqua" w:hAnsi="Book Antiqua"/>
                        <w:b/>
                        <w:bCs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0C2ECA" w:rsidRPr="001A6D0F">
                      <w:rPr>
                        <w:rFonts w:ascii="Book Antiqua" w:hAnsi="Book Antiqua"/>
                        <w:b/>
                        <w:bCs/>
                        <w:caps/>
                        <w:color w:val="FFFFFF" w:themeColor="background1"/>
                        <w:lang w:val="es-PE"/>
                      </w:rPr>
                      <w:t>GENTRYANA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46163"/>
    <w:rsid w:val="000461C0"/>
    <w:rsid w:val="0006483F"/>
    <w:rsid w:val="0007122A"/>
    <w:rsid w:val="000C2ECA"/>
    <w:rsid w:val="00115B44"/>
    <w:rsid w:val="001439BE"/>
    <w:rsid w:val="001874FC"/>
    <w:rsid w:val="001A087A"/>
    <w:rsid w:val="001A6D0F"/>
    <w:rsid w:val="002327D2"/>
    <w:rsid w:val="00243468"/>
    <w:rsid w:val="002C1B37"/>
    <w:rsid w:val="002C2964"/>
    <w:rsid w:val="00380B20"/>
    <w:rsid w:val="00396206"/>
    <w:rsid w:val="00397ED7"/>
    <w:rsid w:val="003B307A"/>
    <w:rsid w:val="003B7B77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253B8"/>
    <w:rsid w:val="007355D5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042D6"/>
    <w:rsid w:val="00A47170"/>
    <w:rsid w:val="00A920E8"/>
    <w:rsid w:val="00AA75D0"/>
    <w:rsid w:val="00AD2291"/>
    <w:rsid w:val="00B63074"/>
    <w:rsid w:val="00B8425F"/>
    <w:rsid w:val="00C21F90"/>
    <w:rsid w:val="00C33A37"/>
    <w:rsid w:val="00C7631B"/>
    <w:rsid w:val="00CD5FF9"/>
    <w:rsid w:val="00D141A2"/>
    <w:rsid w:val="00E829AA"/>
    <w:rsid w:val="00F02DF0"/>
    <w:rsid w:val="00F40C63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4BE6D1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6D0F"/>
    <w:rPr>
      <w:rFonts w:ascii="Calibri" w:eastAsia="Calibri" w:hAnsi="Calibri" w:cs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2C1B37"/>
    <w:rsid w:val="00463FAF"/>
    <w:rsid w:val="00561713"/>
    <w:rsid w:val="00843607"/>
    <w:rsid w:val="00895B1E"/>
    <w:rsid w:val="009356E5"/>
    <w:rsid w:val="009D2BEB"/>
    <w:rsid w:val="00B8425F"/>
    <w:rsid w:val="00C2212A"/>
    <w:rsid w:val="00C43B8E"/>
    <w:rsid w:val="00E2462B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https://revistas.unamad.edu.pe/index.php/gentryana/index</dc:title>
  <dc:creator>e-ISSN: 2961-2152</dc:creator>
  <cp:lastModifiedBy>itzel garagay mozombite</cp:lastModifiedBy>
  <cp:revision>3</cp:revision>
  <dcterms:created xsi:type="dcterms:W3CDTF">2025-11-20T13:51:00Z</dcterms:created>
  <dcterms:modified xsi:type="dcterms:W3CDTF">2025-11-20T13:54:00Z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